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ind w:left="0" w:hanging="2"/>
        <w:rPr>
          <w:sz w:val="24"/>
          <w:szCs w:val="24"/>
        </w:rPr>
      </w:pPr>
      <w:r w:rsidDel="00000000" w:rsidR="00000000" w:rsidRPr="00000000">
        <w:rPr>
          <w:sz w:val="24"/>
          <w:szCs w:val="24"/>
          <w:rtl w:val="0"/>
        </w:rPr>
        <w:t xml:space="preserve">STROUD RAMBLING CLUB’S STANDARD TERMS AND CONDITIONS</w:t>
      </w:r>
    </w:p>
    <w:p w:rsidR="00000000" w:rsidDel="00000000" w:rsidP="00000000" w:rsidRDefault="00000000" w:rsidRPr="00000000" w14:paraId="00000002">
      <w:pPr>
        <w:pStyle w:val="Title"/>
        <w:ind w:left="0" w:firstLine="0"/>
        <w:jc w:val="left"/>
        <w:rPr>
          <w:sz w:val="24"/>
          <w:szCs w:val="24"/>
        </w:rPr>
      </w:pPr>
      <w:r w:rsidDel="00000000" w:rsidR="00000000" w:rsidRPr="00000000">
        <w:rPr>
          <w:rtl w:val="0"/>
        </w:rPr>
      </w:r>
    </w:p>
    <w:p w:rsidR="00000000" w:rsidDel="00000000" w:rsidP="00000000" w:rsidRDefault="00000000" w:rsidRPr="00000000" w14:paraId="00000003">
      <w:pPr>
        <w:pStyle w:val="Title"/>
        <w:ind w:left="0" w:hanging="2"/>
        <w:jc w:val="left"/>
        <w:rPr>
          <w:b w:val="0"/>
          <w:bCs w:val="0"/>
          <w:sz w:val="20"/>
          <w:szCs w:val="20"/>
        </w:rPr>
      </w:pPr>
      <w:r w:rsidDel="00000000" w:rsidR="00000000" w:rsidRPr="00000000">
        <w:rPr>
          <w:sz w:val="20"/>
          <w:szCs w:val="20"/>
          <w:rtl w:val="0"/>
        </w:rPr>
        <w:t xml:space="preserve">Subscriptions:  </w:t>
      </w:r>
      <w:r w:rsidDel="00000000" w:rsidR="00000000" w:rsidRPr="00000000">
        <w:rPr>
          <w:b w:val="0"/>
          <w:bCs w:val="0"/>
          <w:sz w:val="20"/>
          <w:szCs w:val="20"/>
          <w:rtl w:val="0"/>
        </w:rPr>
        <w:t xml:space="preserve">Are valid until 30</w:t>
      </w:r>
      <w:r w:rsidDel="00000000" w:rsidR="00000000" w:rsidRPr="00000000">
        <w:rPr>
          <w:b w:val="0"/>
          <w:bCs w:val="0"/>
          <w:sz w:val="20"/>
          <w:szCs w:val="20"/>
          <w:vertAlign w:val="superscript"/>
          <w:rtl w:val="0"/>
        </w:rPr>
        <w:t xml:space="preserve">th</w:t>
      </w:r>
      <w:r w:rsidDel="00000000" w:rsidR="00000000" w:rsidRPr="00000000">
        <w:rPr>
          <w:b w:val="0"/>
          <w:bCs w:val="0"/>
          <w:sz w:val="20"/>
          <w:szCs w:val="20"/>
          <w:rtl w:val="0"/>
        </w:rPr>
        <w:t xml:space="preserve"> September and should be renewed by that date.</w:t>
      </w:r>
    </w:p>
    <w:p w:rsidR="00000000" w:rsidDel="00000000" w:rsidP="00000000" w:rsidRDefault="00000000" w:rsidRPr="00000000" w14:paraId="00000004">
      <w:pPr>
        <w:ind w:left="0" w:hanging="2"/>
        <w:jc w:val="center"/>
        <w:rPr>
          <w:sz w:val="21"/>
          <w:szCs w:val="21"/>
        </w:rPr>
      </w:pPr>
      <w:r w:rsidDel="00000000" w:rsidR="00000000" w:rsidRPr="00000000">
        <w:rPr>
          <w:rtl w:val="0"/>
        </w:rPr>
      </w:r>
    </w:p>
    <w:p w:rsidR="00000000" w:rsidDel="00000000" w:rsidP="00000000" w:rsidRDefault="00000000" w:rsidRPr="00000000" w14:paraId="00000005">
      <w:pPr>
        <w:pStyle w:val="Heading1"/>
        <w:ind w:left="0" w:hanging="2"/>
        <w:rPr>
          <w:sz w:val="21"/>
          <w:szCs w:val="21"/>
        </w:rPr>
      </w:pPr>
      <w:r w:rsidDel="00000000" w:rsidR="00000000" w:rsidRPr="00000000">
        <w:rPr>
          <w:sz w:val="21"/>
          <w:szCs w:val="21"/>
          <w:rtl w:val="0"/>
        </w:rPr>
        <w:t xml:space="preserve">Usual Walk Meeting Place:  Stratford Park Leisure Centre Car Park </w:t>
      </w:r>
    </w:p>
    <w:p w:rsidR="00000000" w:rsidDel="00000000" w:rsidP="00000000" w:rsidRDefault="00000000" w:rsidRPr="00000000" w14:paraId="00000006">
      <w:pPr>
        <w:ind w:left="0" w:hanging="2"/>
        <w:rPr>
          <w:sz w:val="21"/>
          <w:szCs w:val="21"/>
        </w:rPr>
      </w:pPr>
      <w:r w:rsidDel="00000000" w:rsidR="00000000" w:rsidRPr="00000000">
        <w:rPr>
          <w:rtl w:val="0"/>
        </w:rPr>
      </w:r>
    </w:p>
    <w:p w:rsidR="00000000" w:rsidDel="00000000" w:rsidP="00000000" w:rsidRDefault="00000000" w:rsidRPr="00000000" w14:paraId="00000007">
      <w:pPr>
        <w:ind w:left="0" w:hanging="2"/>
        <w:jc w:val="both"/>
        <w:rPr>
          <w:sz w:val="21"/>
          <w:szCs w:val="21"/>
          <w:u w:val="single"/>
        </w:rPr>
      </w:pPr>
      <w:r w:rsidDel="00000000" w:rsidR="00000000" w:rsidRPr="00000000">
        <w:rPr>
          <w:b w:val="1"/>
          <w:bCs w:val="1"/>
          <w:sz w:val="21"/>
          <w:szCs w:val="21"/>
          <w:rtl w:val="0"/>
        </w:rPr>
        <w:t xml:space="preserve">Walks offered</w:t>
      </w:r>
      <w:r w:rsidDel="00000000" w:rsidR="00000000" w:rsidRPr="00000000">
        <w:rPr>
          <w:sz w:val="21"/>
          <w:szCs w:val="21"/>
          <w:rtl w:val="0"/>
        </w:rPr>
        <w:t xml:space="preserve"> at any meet are subject to alteration or cancellation due to unforeseen circumstances and no liability can be accepted. You must be a paid up member of SRC/DRC to participate in any activity. Prospective new members may attend 2 walks as guests (excluding weekends away &amp; holidays). This does </w:t>
      </w:r>
      <w:r w:rsidDel="00000000" w:rsidR="00000000" w:rsidRPr="00000000">
        <w:rPr>
          <w:b w:val="1"/>
          <w:bCs w:val="1"/>
          <w:sz w:val="21"/>
          <w:szCs w:val="21"/>
          <w:rtl w:val="0"/>
        </w:rPr>
        <w:t xml:space="preserve">not </w:t>
      </w:r>
      <w:r w:rsidDel="00000000" w:rsidR="00000000" w:rsidRPr="00000000">
        <w:rPr>
          <w:sz w:val="21"/>
          <w:szCs w:val="21"/>
          <w:rtl w:val="0"/>
        </w:rPr>
        <w:t xml:space="preserve">extend to members who have let their subscription lapse who must apply to renew their membership before attending any activity.</w:t>
      </w:r>
      <w:r w:rsidDel="00000000" w:rsidR="00000000" w:rsidRPr="00000000">
        <w:rPr>
          <w:rtl w:val="0"/>
        </w:rPr>
      </w:r>
    </w:p>
    <w:p w:rsidR="00000000" w:rsidDel="00000000" w:rsidP="00000000" w:rsidRDefault="00000000" w:rsidRPr="00000000" w14:paraId="00000008">
      <w:pPr>
        <w:ind w:left="0" w:hanging="2"/>
        <w:jc w:val="both"/>
        <w:rPr>
          <w:sz w:val="21"/>
          <w:szCs w:val="21"/>
        </w:rPr>
      </w:pPr>
      <w:r w:rsidDel="00000000" w:rsidR="00000000" w:rsidRPr="00000000">
        <w:rPr>
          <w:rtl w:val="0"/>
        </w:rPr>
      </w:r>
    </w:p>
    <w:p w:rsidR="00000000" w:rsidDel="00000000" w:rsidP="00000000" w:rsidRDefault="00000000" w:rsidRPr="00000000" w14:paraId="00000009">
      <w:pPr>
        <w:ind w:left="0" w:hanging="2"/>
        <w:jc w:val="both"/>
        <w:rPr>
          <w:sz w:val="21"/>
          <w:szCs w:val="21"/>
        </w:rPr>
      </w:pPr>
      <w:r w:rsidDel="00000000" w:rsidR="00000000" w:rsidRPr="00000000">
        <w:rPr>
          <w:b w:val="1"/>
          <w:bCs w:val="1"/>
          <w:sz w:val="21"/>
          <w:szCs w:val="21"/>
          <w:rtl w:val="0"/>
        </w:rPr>
        <w:t xml:space="preserve">Half-day &amp; Day Walks</w:t>
      </w:r>
      <w:r w:rsidDel="00000000" w:rsidR="00000000" w:rsidRPr="00000000">
        <w:rPr>
          <w:sz w:val="21"/>
          <w:szCs w:val="21"/>
          <w:rtl w:val="0"/>
        </w:rPr>
        <w:t xml:space="preserve">:  A car pool scheme operates to enable drivers and passengers to share costs, cut down pollution &amp; reduce parking problems.  Club Members who arrive at the Leisure Centre will be allocated a seat, if available, but this cannot be guaranteed.  Drivers are paid on a mileage basis depending on the number of seats they offer.  </w:t>
      </w:r>
    </w:p>
    <w:p w:rsidR="00000000" w:rsidDel="00000000" w:rsidP="00000000" w:rsidRDefault="00000000" w:rsidRPr="00000000" w14:paraId="0000000A">
      <w:pPr>
        <w:ind w:left="0" w:hanging="2"/>
        <w:jc w:val="center"/>
        <w:rPr>
          <w:sz w:val="21"/>
          <w:szCs w:val="21"/>
          <w:u w:val="single"/>
        </w:rPr>
      </w:pPr>
      <w:r w:rsidDel="00000000" w:rsidR="00000000" w:rsidRPr="00000000">
        <w:rPr>
          <w:rtl w:val="0"/>
        </w:rPr>
      </w:r>
    </w:p>
    <w:p w:rsidR="00000000" w:rsidDel="00000000" w:rsidP="00000000" w:rsidRDefault="00000000" w:rsidRPr="00000000" w14:paraId="0000000B">
      <w:pPr>
        <w:ind w:left="0" w:hanging="2"/>
        <w:jc w:val="center"/>
        <w:rPr>
          <w:sz w:val="21"/>
          <w:szCs w:val="21"/>
        </w:rPr>
      </w:pPr>
      <w:r w:rsidDel="00000000" w:rsidR="00000000" w:rsidRPr="00000000">
        <w:rPr>
          <w:b w:val="1"/>
          <w:bCs w:val="1"/>
          <w:sz w:val="21"/>
          <w:szCs w:val="21"/>
          <w:u w:val="single"/>
          <w:rtl w:val="0"/>
        </w:rPr>
        <w:t xml:space="preserve">Short Breaks</w:t>
      </w:r>
      <w:r w:rsidDel="00000000" w:rsidR="00000000" w:rsidRPr="00000000">
        <w:rPr>
          <w:rtl w:val="0"/>
        </w:rPr>
      </w:r>
    </w:p>
    <w:p w:rsidR="00000000" w:rsidDel="00000000" w:rsidP="00000000" w:rsidRDefault="00000000" w:rsidRPr="00000000" w14:paraId="0000000C">
      <w:pPr>
        <w:ind w:left="0" w:hanging="2"/>
        <w:jc w:val="center"/>
        <w:rPr>
          <w:sz w:val="21"/>
          <w:szCs w:val="21"/>
        </w:rPr>
      </w:pPr>
      <w:r w:rsidDel="00000000" w:rsidR="00000000" w:rsidRPr="00000000">
        <w:rPr>
          <w:rtl w:val="0"/>
        </w:rPr>
      </w:r>
    </w:p>
    <w:p w:rsidR="00000000" w:rsidDel="00000000" w:rsidP="00000000" w:rsidRDefault="00000000" w:rsidRPr="00000000" w14:paraId="0000000D">
      <w:pPr>
        <w:ind w:left="0" w:hanging="2"/>
        <w:jc w:val="both"/>
        <w:rPr>
          <w:sz w:val="21"/>
          <w:szCs w:val="21"/>
        </w:rPr>
      </w:pPr>
      <w:r w:rsidDel="00000000" w:rsidR="00000000" w:rsidRPr="00000000">
        <w:rPr>
          <w:b w:val="1"/>
          <w:bCs w:val="1"/>
          <w:sz w:val="21"/>
          <w:szCs w:val="21"/>
          <w:rtl w:val="0"/>
        </w:rPr>
        <w:t xml:space="preserve">BOOKING</w:t>
      </w:r>
      <w:r w:rsidDel="00000000" w:rsidR="00000000" w:rsidRPr="00000000">
        <w:rPr>
          <w:sz w:val="21"/>
          <w:szCs w:val="21"/>
          <w:rtl w:val="0"/>
        </w:rPr>
        <w:t xml:space="preserve">:  You must have filled in the relevant booking form &amp; returned it to </w:t>
      </w:r>
      <w:r w:rsidDel="00000000" w:rsidR="00000000" w:rsidRPr="00000000">
        <w:rPr>
          <w:b w:val="1"/>
          <w:bCs w:val="1"/>
          <w:sz w:val="21"/>
          <w:szCs w:val="21"/>
          <w:u w:val="single"/>
          <w:rtl w:val="0"/>
        </w:rPr>
        <w:t xml:space="preserve">The Booking</w:t>
      </w:r>
      <w:r w:rsidDel="00000000" w:rsidR="00000000" w:rsidRPr="00000000">
        <w:rPr>
          <w:sz w:val="21"/>
          <w:szCs w:val="21"/>
          <w:rtl w:val="0"/>
        </w:rPr>
        <w:t xml:space="preserve"> </w:t>
      </w:r>
      <w:r w:rsidDel="00000000" w:rsidR="00000000" w:rsidRPr="00000000">
        <w:rPr>
          <w:b w:val="1"/>
          <w:bCs w:val="1"/>
          <w:sz w:val="21"/>
          <w:szCs w:val="21"/>
          <w:u w:val="single"/>
          <w:rtl w:val="0"/>
        </w:rPr>
        <w:t xml:space="preserve">Secretary</w:t>
      </w:r>
      <w:r w:rsidDel="00000000" w:rsidR="00000000" w:rsidRPr="00000000">
        <w:rPr>
          <w:sz w:val="21"/>
          <w:szCs w:val="21"/>
          <w:rtl w:val="0"/>
        </w:rPr>
        <w:t xml:space="preserve"> by the due date in order to participate in these events </w:t>
      </w:r>
      <w:r w:rsidDel="00000000" w:rsidR="00000000" w:rsidRPr="00000000">
        <w:rPr>
          <w:b w:val="1"/>
          <w:bCs w:val="1"/>
          <w:sz w:val="21"/>
          <w:szCs w:val="21"/>
          <w:rtl w:val="0"/>
        </w:rPr>
        <w:t xml:space="preserve">&amp; be a paid up member of SRC/DRC at the time of booking &amp; for the date of the</w:t>
      </w:r>
      <w:r w:rsidDel="00000000" w:rsidR="00000000" w:rsidRPr="00000000">
        <w:rPr>
          <w:sz w:val="21"/>
          <w:szCs w:val="21"/>
          <w:rtl w:val="0"/>
        </w:rPr>
        <w:t xml:space="preserve"> </w:t>
      </w:r>
      <w:r w:rsidDel="00000000" w:rsidR="00000000" w:rsidRPr="00000000">
        <w:rPr>
          <w:b w:val="1"/>
          <w:bCs w:val="1"/>
          <w:sz w:val="21"/>
          <w:szCs w:val="21"/>
          <w:rtl w:val="0"/>
        </w:rPr>
        <w:t xml:space="preserve">event.</w:t>
      </w:r>
      <w:r w:rsidDel="00000000" w:rsidR="00000000" w:rsidRPr="00000000">
        <w:rPr>
          <w:sz w:val="21"/>
          <w:szCs w:val="21"/>
          <w:rtl w:val="0"/>
        </w:rPr>
        <w:t xml:space="preserve">  Bookings after the closing date may not be accepted.</w:t>
      </w:r>
    </w:p>
    <w:p w:rsidR="00000000" w:rsidDel="00000000" w:rsidP="00000000" w:rsidRDefault="00000000" w:rsidRPr="00000000" w14:paraId="0000000E">
      <w:pPr>
        <w:ind w:left="0" w:hanging="2"/>
        <w:jc w:val="both"/>
        <w:rPr>
          <w:sz w:val="21"/>
          <w:szCs w:val="21"/>
        </w:rPr>
      </w:pPr>
      <w:r w:rsidDel="00000000" w:rsidR="00000000" w:rsidRPr="00000000">
        <w:rPr>
          <w:sz w:val="21"/>
          <w:szCs w:val="21"/>
          <w:rtl w:val="0"/>
        </w:rPr>
        <w:t xml:space="preserve"> </w:t>
      </w:r>
    </w:p>
    <w:p w:rsidR="00000000" w:rsidDel="00000000" w:rsidP="00000000" w:rsidRDefault="00000000" w:rsidRPr="00000000" w14:paraId="0000000F">
      <w:pPr>
        <w:ind w:left="0" w:hanging="2"/>
        <w:jc w:val="both"/>
        <w:rPr>
          <w:sz w:val="21"/>
          <w:szCs w:val="21"/>
        </w:rPr>
      </w:pPr>
      <w:r w:rsidDel="00000000" w:rsidR="00000000" w:rsidRPr="00000000">
        <w:rPr>
          <w:b w:val="1"/>
          <w:bCs w:val="1"/>
          <w:sz w:val="21"/>
          <w:szCs w:val="21"/>
          <w:rtl w:val="0"/>
        </w:rPr>
        <w:t xml:space="preserve">DRIVERS</w:t>
      </w:r>
      <w:r w:rsidDel="00000000" w:rsidR="00000000" w:rsidRPr="00000000">
        <w:rPr>
          <w:sz w:val="21"/>
          <w:szCs w:val="21"/>
          <w:rtl w:val="0"/>
        </w:rPr>
        <w:t xml:space="preserve">:  Drivers are paid on a mileage basis depending on the number of seats they offer.  The Club is not obliged to take up your offer in which case you may be offered a seat as a passenger. Seats are allocated by The Booking Secretary. It is the responsibility of the driver to contact the passengers at least one week prior to departure to organise pick up times etc.</w:t>
      </w:r>
    </w:p>
    <w:p w:rsidR="00000000" w:rsidDel="00000000" w:rsidP="00000000" w:rsidRDefault="00000000" w:rsidRPr="00000000" w14:paraId="00000010">
      <w:pPr>
        <w:ind w:left="0" w:hanging="2"/>
        <w:jc w:val="both"/>
        <w:rPr>
          <w:sz w:val="21"/>
          <w:szCs w:val="21"/>
        </w:rPr>
      </w:pPr>
      <w:r w:rsidDel="00000000" w:rsidR="00000000" w:rsidRPr="00000000">
        <w:rPr>
          <w:rtl w:val="0"/>
        </w:rPr>
      </w:r>
    </w:p>
    <w:p w:rsidR="00000000" w:rsidDel="00000000" w:rsidP="00000000" w:rsidRDefault="00000000" w:rsidRPr="00000000" w14:paraId="00000011">
      <w:pPr>
        <w:ind w:left="0" w:hanging="2"/>
        <w:jc w:val="both"/>
        <w:rPr>
          <w:sz w:val="21"/>
          <w:szCs w:val="21"/>
        </w:rPr>
      </w:pPr>
      <w:r w:rsidDel="00000000" w:rsidR="00000000" w:rsidRPr="00000000">
        <w:rPr>
          <w:b w:val="1"/>
          <w:bCs w:val="1"/>
          <w:sz w:val="21"/>
          <w:szCs w:val="21"/>
          <w:rtl w:val="0"/>
        </w:rPr>
        <w:t xml:space="preserve">PASSENGERS</w:t>
      </w:r>
      <w:r w:rsidDel="00000000" w:rsidR="00000000" w:rsidRPr="00000000">
        <w:rPr>
          <w:sz w:val="21"/>
          <w:szCs w:val="21"/>
          <w:rtl w:val="0"/>
        </w:rPr>
        <w:t xml:space="preserve">:  Passengers are allocated seats, if available, on a first come, first served basis.  If insufficient seats are available your car pool monies will be refunded.  It is advisable to book early.</w:t>
      </w:r>
    </w:p>
    <w:p w:rsidR="00000000" w:rsidDel="00000000" w:rsidP="00000000" w:rsidRDefault="00000000" w:rsidRPr="00000000" w14:paraId="00000012">
      <w:pPr>
        <w:ind w:left="0" w:hanging="2"/>
        <w:jc w:val="both"/>
        <w:rPr>
          <w:sz w:val="21"/>
          <w:szCs w:val="21"/>
        </w:rPr>
      </w:pPr>
      <w:r w:rsidDel="00000000" w:rsidR="00000000" w:rsidRPr="00000000">
        <w:rPr>
          <w:rtl w:val="0"/>
        </w:rPr>
      </w:r>
    </w:p>
    <w:p w:rsidR="00000000" w:rsidDel="00000000" w:rsidP="00000000" w:rsidRDefault="00000000" w:rsidRPr="00000000" w14:paraId="00000013">
      <w:pPr>
        <w:ind w:left="0" w:hanging="2"/>
        <w:jc w:val="both"/>
        <w:rPr>
          <w:sz w:val="21"/>
          <w:szCs w:val="21"/>
        </w:rPr>
      </w:pPr>
      <w:r w:rsidDel="00000000" w:rsidR="00000000" w:rsidRPr="00000000">
        <w:rPr>
          <w:b w:val="1"/>
          <w:bCs w:val="1"/>
          <w:sz w:val="21"/>
          <w:szCs w:val="21"/>
          <w:rtl w:val="0"/>
        </w:rPr>
        <w:t xml:space="preserve">ACCOMMODATION</w:t>
      </w:r>
      <w:r w:rsidDel="00000000" w:rsidR="00000000" w:rsidRPr="00000000">
        <w:rPr>
          <w:sz w:val="21"/>
          <w:szCs w:val="21"/>
          <w:rtl w:val="0"/>
        </w:rPr>
        <w:t xml:space="preserve">: Stroud Rambling Club only acts as a group booking agent between you and the accommodation provider. A deposit is paid by S.R.C to hold places until the closing date. Bookings are accepted on a first come first served basis up to the closing date.  Rooms &amp; beds are allocated by the Booking Secretary &amp; not negotiable in advance. Individual members must </w:t>
      </w:r>
      <w:r w:rsidDel="00000000" w:rsidR="00000000" w:rsidRPr="00000000">
        <w:rPr>
          <w:b w:val="1"/>
          <w:bCs w:val="1"/>
          <w:sz w:val="21"/>
          <w:szCs w:val="21"/>
          <w:u w:val="single"/>
          <w:rtl w:val="0"/>
        </w:rPr>
        <w:t xml:space="preserve">not</w:t>
      </w:r>
      <w:r w:rsidDel="00000000" w:rsidR="00000000" w:rsidRPr="00000000">
        <w:rPr>
          <w:sz w:val="21"/>
          <w:szCs w:val="21"/>
          <w:rtl w:val="0"/>
        </w:rPr>
        <w:t xml:space="preserve"> contact the accommodation provider over group bookings; this must be done through the Booking Secretary. </w:t>
      </w:r>
    </w:p>
    <w:p w:rsidR="00000000" w:rsidDel="00000000" w:rsidP="00000000" w:rsidRDefault="00000000" w:rsidRPr="00000000" w14:paraId="00000014">
      <w:pPr>
        <w:ind w:left="0" w:hanging="2"/>
        <w:jc w:val="both"/>
        <w:rPr>
          <w:b w:val="1"/>
          <w:bCs w:val="1"/>
          <w:sz w:val="21"/>
          <w:szCs w:val="21"/>
        </w:rPr>
      </w:pPr>
      <w:r w:rsidDel="00000000" w:rsidR="00000000" w:rsidRPr="00000000">
        <w:rPr>
          <w:rtl w:val="0"/>
        </w:rPr>
      </w:r>
    </w:p>
    <w:p w:rsidR="00000000" w:rsidDel="00000000" w:rsidP="00000000" w:rsidRDefault="00000000" w:rsidRPr="00000000" w14:paraId="00000015">
      <w:pPr>
        <w:ind w:left="0" w:hanging="2"/>
        <w:jc w:val="both"/>
        <w:rPr>
          <w:b w:val="1"/>
          <w:bCs w:val="1"/>
          <w:sz w:val="21"/>
          <w:szCs w:val="21"/>
        </w:rPr>
      </w:pPr>
      <w:r w:rsidDel="00000000" w:rsidR="00000000" w:rsidRPr="00000000">
        <w:rPr>
          <w:rtl w:val="0"/>
        </w:rPr>
      </w:r>
    </w:p>
    <w:p w:rsidR="00000000" w:rsidDel="00000000" w:rsidP="00000000" w:rsidRDefault="00000000" w:rsidRPr="00000000" w14:paraId="00000016">
      <w:pPr>
        <w:ind w:left="0" w:hanging="2"/>
        <w:jc w:val="both"/>
        <w:rPr>
          <w:sz w:val="21"/>
          <w:szCs w:val="21"/>
        </w:rPr>
      </w:pPr>
      <w:r w:rsidDel="00000000" w:rsidR="00000000" w:rsidRPr="00000000">
        <w:rPr>
          <w:b w:val="1"/>
          <w:bCs w:val="1"/>
          <w:sz w:val="21"/>
          <w:szCs w:val="21"/>
          <w:rtl w:val="0"/>
        </w:rPr>
        <w:t xml:space="preserve">LEADERS: </w:t>
      </w:r>
      <w:r w:rsidDel="00000000" w:rsidR="00000000" w:rsidRPr="00000000">
        <w:rPr>
          <w:sz w:val="21"/>
          <w:szCs w:val="21"/>
          <w:rtl w:val="0"/>
        </w:rPr>
        <w:t xml:space="preserve">The leader is only able to offer information on walks being offered &amp; does not take </w:t>
      </w:r>
      <w:r w:rsidDel="00000000" w:rsidR="00000000" w:rsidRPr="00000000">
        <w:rPr>
          <w:b w:val="1"/>
          <w:bCs w:val="1"/>
          <w:sz w:val="21"/>
          <w:szCs w:val="21"/>
          <w:u w:val="single"/>
          <w:rtl w:val="0"/>
        </w:rPr>
        <w:t xml:space="preserve">any</w:t>
      </w:r>
      <w:r w:rsidDel="00000000" w:rsidR="00000000" w:rsidRPr="00000000">
        <w:rPr>
          <w:sz w:val="21"/>
          <w:szCs w:val="21"/>
          <w:rtl w:val="0"/>
        </w:rPr>
        <w:t xml:space="preserve"> part in the organisation of accommodation. </w:t>
      </w:r>
    </w:p>
    <w:p w:rsidR="00000000" w:rsidDel="00000000" w:rsidP="00000000" w:rsidRDefault="00000000" w:rsidRPr="00000000" w14:paraId="00000017">
      <w:pPr>
        <w:ind w:left="0" w:hanging="2"/>
        <w:jc w:val="both"/>
        <w:rPr>
          <w:sz w:val="21"/>
          <w:szCs w:val="21"/>
        </w:rPr>
      </w:pPr>
      <w:r w:rsidDel="00000000" w:rsidR="00000000" w:rsidRPr="00000000">
        <w:rPr>
          <w:rtl w:val="0"/>
        </w:rPr>
      </w:r>
    </w:p>
    <w:p w:rsidR="00000000" w:rsidDel="00000000" w:rsidP="00000000" w:rsidRDefault="00000000" w:rsidRPr="00000000" w14:paraId="00000018">
      <w:pPr>
        <w:ind w:left="0" w:hanging="2"/>
        <w:jc w:val="both"/>
        <w:rPr>
          <w:sz w:val="21"/>
          <w:szCs w:val="21"/>
        </w:rPr>
      </w:pPr>
      <w:r w:rsidDel="00000000" w:rsidR="00000000" w:rsidRPr="00000000">
        <w:rPr>
          <w:b w:val="1"/>
          <w:bCs w:val="1"/>
          <w:sz w:val="21"/>
          <w:szCs w:val="21"/>
          <w:rtl w:val="0"/>
        </w:rPr>
        <w:t xml:space="preserve">CANCELLATIONS</w:t>
      </w:r>
      <w:r w:rsidDel="00000000" w:rsidR="00000000" w:rsidRPr="00000000">
        <w:rPr>
          <w:sz w:val="21"/>
          <w:szCs w:val="21"/>
          <w:rtl w:val="0"/>
        </w:rPr>
        <w:t xml:space="preserve">:  A full refund may not be possible as the club can only refund money that it has been able to reclaim.</w:t>
      </w:r>
    </w:p>
    <w:p w:rsidR="00000000" w:rsidDel="00000000" w:rsidP="00000000" w:rsidRDefault="00000000" w:rsidRPr="00000000" w14:paraId="00000019">
      <w:pPr>
        <w:ind w:left="0" w:hanging="2"/>
        <w:jc w:val="both"/>
        <w:rPr>
          <w:sz w:val="21"/>
          <w:szCs w:val="21"/>
        </w:rPr>
      </w:pPr>
      <w:r w:rsidDel="00000000" w:rsidR="00000000" w:rsidRPr="00000000">
        <w:rPr>
          <w:rtl w:val="0"/>
        </w:rPr>
      </w:r>
    </w:p>
    <w:p w:rsidR="00000000" w:rsidDel="00000000" w:rsidP="00000000" w:rsidRDefault="00000000" w:rsidRPr="00000000" w14:paraId="0000001A">
      <w:pPr>
        <w:ind w:left="0" w:hanging="2"/>
        <w:jc w:val="both"/>
        <w:rPr>
          <w:sz w:val="21"/>
          <w:szCs w:val="21"/>
        </w:rPr>
      </w:pPr>
      <w:bookmarkStart w:colFirst="0" w:colLast="0" w:name="_heading=h.30j0zll" w:id="0"/>
      <w:bookmarkEnd w:id="0"/>
      <w:r w:rsidDel="00000000" w:rsidR="00000000" w:rsidRPr="00000000">
        <w:rPr>
          <w:b w:val="1"/>
          <w:bCs w:val="1"/>
          <w:sz w:val="21"/>
          <w:szCs w:val="21"/>
          <w:rtl w:val="0"/>
        </w:rPr>
        <w:t xml:space="preserve">INSURANCE:</w:t>
      </w:r>
      <w:r w:rsidDel="00000000" w:rsidR="00000000" w:rsidRPr="00000000">
        <w:rPr>
          <w:sz w:val="21"/>
          <w:szCs w:val="21"/>
          <w:rtl w:val="0"/>
        </w:rPr>
        <w:t xml:space="preserve">    You should take out insurance to cover cancellations, personal accidents and any other cover you may require, depending on the grade of walking offered.   The Club cannot be held  liable for accidents, however caused.  </w:t>
      </w:r>
    </w:p>
    <w:p w:rsidR="00000000" w:rsidDel="00000000" w:rsidP="00000000" w:rsidRDefault="00000000" w:rsidRPr="00000000" w14:paraId="0000001B">
      <w:pPr>
        <w:ind w:left="0" w:hanging="2"/>
        <w:jc w:val="both"/>
        <w:rPr>
          <w:sz w:val="21"/>
          <w:szCs w:val="21"/>
        </w:rPr>
      </w:pPr>
      <w:r w:rsidDel="00000000" w:rsidR="00000000" w:rsidRPr="00000000">
        <w:rPr>
          <w:rtl w:val="0"/>
        </w:rPr>
      </w:r>
    </w:p>
    <w:p w:rsidR="00000000" w:rsidDel="00000000" w:rsidP="00000000" w:rsidRDefault="00000000" w:rsidRPr="00000000" w14:paraId="0000001C">
      <w:pPr>
        <w:ind w:left="0" w:hanging="2"/>
        <w:jc w:val="center"/>
        <w:rPr>
          <w:sz w:val="21"/>
          <w:szCs w:val="21"/>
        </w:rPr>
      </w:pPr>
      <w:r w:rsidDel="00000000" w:rsidR="00000000" w:rsidRPr="00000000">
        <w:rPr>
          <w:b w:val="1"/>
          <w:bCs w:val="1"/>
          <w:sz w:val="21"/>
          <w:szCs w:val="21"/>
          <w:u w:val="single"/>
          <w:rtl w:val="0"/>
        </w:rPr>
        <w:t xml:space="preserve">LONGER HOLIDAYS</w:t>
      </w:r>
      <w:r w:rsidDel="00000000" w:rsidR="00000000" w:rsidRPr="00000000">
        <w:rPr>
          <w:sz w:val="21"/>
          <w:szCs w:val="21"/>
          <w:rtl w:val="0"/>
        </w:rPr>
        <w:t xml:space="preserve">:</w:t>
      </w:r>
    </w:p>
    <w:p w:rsidR="00000000" w:rsidDel="00000000" w:rsidP="00000000" w:rsidRDefault="00000000" w:rsidRPr="00000000" w14:paraId="0000001D">
      <w:pPr>
        <w:ind w:left="0" w:hanging="2"/>
        <w:jc w:val="both"/>
        <w:rPr>
          <w:sz w:val="20"/>
          <w:szCs w:val="20"/>
        </w:rPr>
      </w:pPr>
      <w:bookmarkStart w:colFirst="0" w:colLast="0" w:name="_heading=h.gjdgxs" w:id="1"/>
      <w:bookmarkEnd w:id="1"/>
      <w:r w:rsidDel="00000000" w:rsidR="00000000" w:rsidRPr="00000000">
        <w:rPr>
          <w:sz w:val="20"/>
          <w:szCs w:val="20"/>
          <w:rtl w:val="0"/>
        </w:rPr>
        <w:t xml:space="preserve">Stroud Rambling Club acts as an agent between yourself and the relevant holiday company/hotel/ B&amp;B/ transport provider, &amp; holidays are booked subject to their terms and conditions.  When the relevant booking form, deposit and final payment cheques have been received, holiday places will be allocated, when available, on a first come first served basis.  Any cancellations, refunds or changes in itinerary are subject to the relevant organisation’s terms and conditions, and the club can only refund money once it has been released.</w:t>
      </w:r>
    </w:p>
    <w:p w:rsidR="00000000" w:rsidDel="00000000" w:rsidP="00000000" w:rsidRDefault="00000000" w:rsidRPr="00000000" w14:paraId="0000001E">
      <w:pPr>
        <w:ind w:left="0" w:hanging="2"/>
        <w:jc w:val="center"/>
        <w:rPr>
          <w:sz w:val="21"/>
          <w:szCs w:val="21"/>
        </w:rPr>
      </w:pPr>
      <w:r w:rsidDel="00000000" w:rsidR="00000000" w:rsidRPr="00000000">
        <w:rPr>
          <w:rtl w:val="0"/>
        </w:rPr>
      </w:r>
    </w:p>
    <w:p w:rsidR="00000000" w:rsidDel="00000000" w:rsidP="00000000" w:rsidRDefault="00000000" w:rsidRPr="00000000" w14:paraId="0000001F">
      <w:pPr>
        <w:ind w:left="0" w:firstLine="0"/>
        <w:rPr>
          <w:sz w:val="20"/>
          <w:szCs w:val="20"/>
          <w:u w:val="single"/>
        </w:rPr>
      </w:pPr>
      <w:r w:rsidDel="00000000" w:rsidR="00000000" w:rsidRPr="00000000">
        <w:rPr>
          <w:sz w:val="20"/>
          <w:szCs w:val="20"/>
          <w:u w:val="single"/>
          <w:rtl w:val="0"/>
        </w:rPr>
        <w:t xml:space="preserve">Walk Grading</w:t>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3"/>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GRADE ONE.  Easy walks in lowland or flat terrain involving little or no hill climbing. Walking mostly on well defined paths.</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3"/>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GRADE TWO.  Moderate walks in undulating country, involving short hill climbs. Field paths used which may not be well defined and may be ploughed and muddy.</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3"/>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GRADE THREE.  Harder walking in hilly or moorland country. Steep gradients. Undefined paths or open countryside.</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 w:right="0" w:hanging="3"/>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0"/>
          <w:szCs w:val="20"/>
          <w:u w:val="none"/>
          <w:shd w:fill="auto" w:val="clear"/>
          <w:vertAlign w:val="baseline"/>
          <w:rtl w:val="0"/>
        </w:rPr>
        <w:t xml:space="preserve">GRADE FOUR.  STRENUOUS walking in upland country and low mountains. Undefined paths and rugged terrain. Every member should take map, compass, whistle, spare clothing, emergency rations, torch, pencil and polythene exposure bag.</w:t>
      </w:r>
    </w:p>
    <w:p w:rsidR="00000000" w:rsidDel="00000000" w:rsidP="00000000" w:rsidRDefault="00000000" w:rsidRPr="00000000" w14:paraId="00000024">
      <w:pPr>
        <w:ind w:left="0" w:hanging="2"/>
        <w:jc w:val="both"/>
        <w:rPr>
          <w:sz w:val="21"/>
          <w:szCs w:val="21"/>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4" w:w="11909" w:orient="portrait"/>
      <w:pgMar w:bottom="567" w:top="567" w:left="567" w:right="567" w:header="57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8">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color w:val="000000"/>
        <w:rtl w:val="0"/>
      </w:rPr>
      <w:t xml:space="preserve">Rev 01.12.2021</w:t>
    </w:r>
  </w:p>
  <w:p w:rsidR="00000000" w:rsidDel="00000000" w:rsidP="00000000" w:rsidRDefault="00000000" w:rsidRPr="00000000" w14:paraId="0000002A">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sz w:val="16"/>
        <w:szCs w:val="16"/>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5">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6">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7">
    <w:pPr>
      <w:pBdr>
        <w:top w:space="0" w:sz="0" w:val="nil"/>
        <w:left w:space="0" w:sz="0" w:val="nil"/>
        <w:bottom w:space="0" w:sz="0" w:val="nil"/>
        <w:right w:space="0" w:sz="0" w:val="nil"/>
        <w:between w:space="0" w:sz="0" w:val="nil"/>
      </w:pBdr>
      <w:tabs>
        <w:tab w:val="center" w:leader="none" w:pos="4320"/>
        <w:tab w:val="right" w:leader="none" w:pos="8640"/>
      </w:tabs>
      <w:spacing w:line="240" w:lineRule="auto"/>
      <w:ind w:left="0" w:hanging="2"/>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ind w:hanging="1"/>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jc w:val="both"/>
    </w:pPr>
    <w:rPr>
      <w:b w:val="1"/>
      <w:bCs w:val="1"/>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jc w:val="center"/>
    </w:pPr>
    <w:rPr>
      <w:b w:val="1"/>
      <w:bCs w:val="1"/>
      <w:sz w:val="28"/>
      <w:szCs w:val="2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CommentReference">
    <w:name w:val="annotation reference"/>
    <w:basedOn w:val="DefaultParagraphFont"/>
    <w:rPr>
      <w:w w:val="100"/>
      <w:position w:val="-1"/>
      <w:sz w:val="16"/>
      <w:szCs w:val="16"/>
      <w:effect w:val="none"/>
      <w:vertAlign w:val="baseline"/>
      <w:cs w:val="0"/>
      <w:em w:val="none"/>
    </w:rPr>
  </w:style>
  <w:style w:type="paragraph" w:styleId="CommentText">
    <w:name w:val="annotation text"/>
    <w:basedOn w:val="Normal"/>
    <w:rPr>
      <w:sz w:val="20"/>
    </w:rPr>
  </w:style>
  <w:style w:type="paragraph" w:styleId="CommentSubject">
    <w:name w:val="annotation subject"/>
    <w:basedOn w:val="CommentText"/>
    <w:next w:val="CommentText"/>
    <w:rPr>
      <w:b w:val="1"/>
      <w:bCs w:val="1"/>
    </w:rPr>
  </w:style>
  <w:style w:type="paragraph" w:styleId="BalloonText">
    <w:name w:val="Balloon Text"/>
    <w:basedOn w:val="Normal"/>
    <w:rPr>
      <w:rFonts w:ascii="Tahoma" w:cs="Tahoma" w:hAnsi="Tahoma"/>
      <w:sz w:val="16"/>
      <w:szCs w:val="16"/>
    </w:rPr>
  </w:style>
  <w:style w:type="character" w:styleId="FooterChar" w:customStyle="1">
    <w:name w:val="Footer Char"/>
    <w:basedOn w:val="DefaultParagraphFont"/>
    <w:link w:val="Footer"/>
    <w:uiPriority w:val="99"/>
    <w:rsid w:val="00A8132B"/>
    <w:rPr>
      <w:position w:val="-1"/>
      <w:lang w:eastAsia="en-US"/>
    </w:rPr>
  </w:style>
  <w:style w:type="paragraph" w:styleId="NormalWeb">
    <w:name w:val="Normal (Web)"/>
    <w:basedOn w:val="Normal"/>
    <w:uiPriority w:val="99"/>
    <w:semiHidden w:val="1"/>
    <w:unhideWhenUsed w:val="1"/>
    <w:rsid w:val="00D42F25"/>
    <w:pPr>
      <w:suppressAutoHyphens w:val="0"/>
      <w:spacing w:after="100" w:afterAutospacing="1" w:before="100" w:beforeAutospacing="1" w:line="240" w:lineRule="auto"/>
      <w:ind w:left="0" w:leftChars="0" w:firstLine="0" w:firstLineChars="0"/>
      <w:textDirection w:val="lrTb"/>
      <w:textAlignment w:val="auto"/>
      <w:outlineLvl w:val="9"/>
    </w:pPr>
    <w:rPr>
      <w:rFonts w:eastAsiaTheme="minorHAnsi"/>
      <w:position w:val="0"/>
      <w:lang w:eastAsia="en-GB"/>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8jzXrSg46wARYaGKGuTV8w/rvA==">CgMxLjAyCWguMzBqMHpsbDIIaC5namRneHM4AHIhMU5QbDhOTXdIRjdlY1RIZjhMTFA1dFNRVmxCcl9ROFFP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2002-08-27T14:36:00Z</dcterms:created>
  <dc:creator>jane</dc:creator>
</cp:coreProperties>
</file>